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F06A2" w14:textId="228D8251" w:rsidR="003426EC" w:rsidRDefault="001416DD">
      <w:r>
        <w:rPr>
          <w:noProof/>
        </w:rPr>
        <w:drawing>
          <wp:inline distT="0" distB="0" distL="0" distR="0" wp14:anchorId="7440B072" wp14:editId="3F2AE056">
            <wp:extent cx="5400040" cy="4879340"/>
            <wp:effectExtent l="0" t="0" r="0" b="0"/>
            <wp:docPr id="1" name="Imagem 1" descr="Caixa de madeira em cima de uma superfície de madeira&#10;&#10;Descrição gerada automaticamente com confiança m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Caixa de madeira em cima de uma superfície de madeira&#10;&#10;Descrição gerada automaticamente com confiança média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879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CD1A32" w14:textId="30D45E0B" w:rsidR="001416DD" w:rsidRPr="001416DD" w:rsidRDefault="001416DD">
      <w:pPr>
        <w:rPr>
          <w:rFonts w:ascii="Arial" w:hAnsi="Arial" w:cs="Arial"/>
          <w:sz w:val="36"/>
          <w:szCs w:val="36"/>
        </w:rPr>
      </w:pPr>
      <w:r w:rsidRPr="001416DD">
        <w:rPr>
          <w:rFonts w:ascii="Arial" w:hAnsi="Arial" w:cs="Arial"/>
          <w:sz w:val="36"/>
          <w:szCs w:val="36"/>
        </w:rPr>
        <w:t xml:space="preserve">When </w:t>
      </w:r>
      <w:proofErr w:type="spellStart"/>
      <w:r w:rsidRPr="001416DD">
        <w:rPr>
          <w:rFonts w:ascii="Arial" w:hAnsi="Arial" w:cs="Arial"/>
          <w:sz w:val="36"/>
          <w:szCs w:val="36"/>
        </w:rPr>
        <w:t>finding</w:t>
      </w:r>
      <w:proofErr w:type="spellEnd"/>
      <w:r w:rsidRPr="001416DD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416DD">
        <w:rPr>
          <w:rFonts w:ascii="Arial" w:hAnsi="Arial" w:cs="Arial"/>
          <w:sz w:val="36"/>
          <w:szCs w:val="36"/>
        </w:rPr>
        <w:t>this</w:t>
      </w:r>
      <w:proofErr w:type="spellEnd"/>
      <w:r w:rsidRPr="001416DD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416DD">
        <w:rPr>
          <w:rFonts w:ascii="Arial" w:hAnsi="Arial" w:cs="Arial"/>
          <w:sz w:val="36"/>
          <w:szCs w:val="36"/>
        </w:rPr>
        <w:t>object</w:t>
      </w:r>
      <w:proofErr w:type="spellEnd"/>
      <w:r w:rsidRPr="001416DD">
        <w:rPr>
          <w:rFonts w:ascii="Arial" w:hAnsi="Arial" w:cs="Arial"/>
          <w:sz w:val="36"/>
          <w:szCs w:val="36"/>
        </w:rPr>
        <w:t xml:space="preserve">, </w:t>
      </w:r>
      <w:proofErr w:type="spellStart"/>
      <w:r w:rsidRPr="001416DD">
        <w:rPr>
          <w:rFonts w:ascii="Arial" w:hAnsi="Arial" w:cs="Arial"/>
          <w:sz w:val="36"/>
          <w:szCs w:val="36"/>
        </w:rPr>
        <w:t>be</w:t>
      </w:r>
      <w:proofErr w:type="spellEnd"/>
      <w:r w:rsidRPr="001416DD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416DD">
        <w:rPr>
          <w:rFonts w:ascii="Arial" w:hAnsi="Arial" w:cs="Arial"/>
          <w:sz w:val="36"/>
          <w:szCs w:val="36"/>
        </w:rPr>
        <w:t>very</w:t>
      </w:r>
      <w:proofErr w:type="spellEnd"/>
      <w:r w:rsidRPr="001416DD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416DD">
        <w:rPr>
          <w:rFonts w:ascii="Arial" w:hAnsi="Arial" w:cs="Arial"/>
          <w:sz w:val="36"/>
          <w:szCs w:val="36"/>
        </w:rPr>
        <w:t>careful</w:t>
      </w:r>
      <w:proofErr w:type="spellEnd"/>
      <w:r w:rsidRPr="001416DD">
        <w:rPr>
          <w:rFonts w:ascii="Arial" w:hAnsi="Arial" w:cs="Arial"/>
          <w:sz w:val="36"/>
          <w:szCs w:val="36"/>
        </w:rPr>
        <w:t xml:space="preserve">, as </w:t>
      </w:r>
      <w:proofErr w:type="spellStart"/>
      <w:r w:rsidRPr="001416DD">
        <w:rPr>
          <w:rFonts w:ascii="Arial" w:hAnsi="Arial" w:cs="Arial"/>
          <w:i/>
          <w:iCs/>
          <w:color w:val="FF0000"/>
          <w:sz w:val="36"/>
          <w:szCs w:val="36"/>
        </w:rPr>
        <w:t>explosive</w:t>
      </w:r>
      <w:proofErr w:type="spellEnd"/>
      <w:r w:rsidRPr="001416DD">
        <w:rPr>
          <w:rFonts w:ascii="Arial" w:hAnsi="Arial" w:cs="Arial"/>
          <w:i/>
          <w:iCs/>
          <w:color w:val="FF0000"/>
          <w:sz w:val="36"/>
          <w:szCs w:val="36"/>
        </w:rPr>
        <w:t xml:space="preserve"> </w:t>
      </w:r>
      <w:proofErr w:type="spellStart"/>
      <w:r w:rsidRPr="001416DD">
        <w:rPr>
          <w:rFonts w:ascii="Arial" w:hAnsi="Arial" w:cs="Arial"/>
          <w:i/>
          <w:iCs/>
          <w:color w:val="FF0000"/>
          <w:sz w:val="36"/>
          <w:szCs w:val="36"/>
        </w:rPr>
        <w:t>munitions</w:t>
      </w:r>
      <w:proofErr w:type="spellEnd"/>
      <w:r w:rsidRPr="001416DD">
        <w:rPr>
          <w:rFonts w:ascii="Arial" w:hAnsi="Arial" w:cs="Arial"/>
          <w:color w:val="FF0000"/>
          <w:sz w:val="36"/>
          <w:szCs w:val="36"/>
        </w:rPr>
        <w:t xml:space="preserve"> </w:t>
      </w:r>
      <w:proofErr w:type="spellStart"/>
      <w:r w:rsidRPr="001416DD">
        <w:rPr>
          <w:rFonts w:ascii="Arial" w:hAnsi="Arial" w:cs="Arial"/>
          <w:sz w:val="36"/>
          <w:szCs w:val="36"/>
        </w:rPr>
        <w:t>will</w:t>
      </w:r>
      <w:proofErr w:type="spellEnd"/>
      <w:r w:rsidRPr="001416DD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416DD">
        <w:rPr>
          <w:rFonts w:ascii="Arial" w:hAnsi="Arial" w:cs="Arial"/>
          <w:sz w:val="36"/>
          <w:szCs w:val="36"/>
        </w:rPr>
        <w:t>not</w:t>
      </w:r>
      <w:proofErr w:type="spellEnd"/>
      <w:r w:rsidRPr="001416DD">
        <w:rPr>
          <w:rFonts w:ascii="Arial" w:hAnsi="Arial" w:cs="Arial"/>
          <w:sz w:val="36"/>
          <w:szCs w:val="36"/>
        </w:rPr>
        <w:t xml:space="preserve"> trigger </w:t>
      </w:r>
      <w:proofErr w:type="spellStart"/>
      <w:r w:rsidRPr="001416DD">
        <w:rPr>
          <w:rFonts w:ascii="Arial" w:hAnsi="Arial" w:cs="Arial"/>
          <w:sz w:val="36"/>
          <w:szCs w:val="36"/>
        </w:rPr>
        <w:t>the</w:t>
      </w:r>
      <w:proofErr w:type="spellEnd"/>
      <w:r w:rsidRPr="001416DD">
        <w:rPr>
          <w:rFonts w:ascii="Arial" w:hAnsi="Arial" w:cs="Arial"/>
          <w:sz w:val="36"/>
          <w:szCs w:val="36"/>
        </w:rPr>
        <w:t xml:space="preserve"> trigger. Use </w:t>
      </w:r>
      <w:proofErr w:type="spellStart"/>
      <w:r w:rsidRPr="001416DD">
        <w:rPr>
          <w:rFonts w:ascii="Arial" w:hAnsi="Arial" w:cs="Arial"/>
          <w:color w:val="00B0F0"/>
          <w:sz w:val="36"/>
          <w:szCs w:val="36"/>
        </w:rPr>
        <w:t>magnum</w:t>
      </w:r>
      <w:proofErr w:type="spellEnd"/>
      <w:r w:rsidRPr="001416DD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416DD">
        <w:rPr>
          <w:rFonts w:ascii="Arial" w:hAnsi="Arial" w:cs="Arial"/>
          <w:sz w:val="36"/>
          <w:szCs w:val="36"/>
        </w:rPr>
        <w:t>only</w:t>
      </w:r>
      <w:proofErr w:type="spellEnd"/>
      <w:r w:rsidRPr="001416DD">
        <w:rPr>
          <w:rFonts w:ascii="Arial" w:hAnsi="Arial" w:cs="Arial"/>
          <w:sz w:val="36"/>
          <w:szCs w:val="36"/>
        </w:rPr>
        <w:t xml:space="preserve">, as it </w:t>
      </w:r>
      <w:proofErr w:type="spellStart"/>
      <w:r w:rsidRPr="001416DD">
        <w:rPr>
          <w:rFonts w:ascii="Arial" w:hAnsi="Arial" w:cs="Arial"/>
          <w:sz w:val="36"/>
          <w:szCs w:val="36"/>
        </w:rPr>
        <w:t>will</w:t>
      </w:r>
      <w:proofErr w:type="spellEnd"/>
      <w:r w:rsidRPr="001416DD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416DD">
        <w:rPr>
          <w:rFonts w:ascii="Arial" w:hAnsi="Arial" w:cs="Arial"/>
          <w:sz w:val="36"/>
          <w:szCs w:val="36"/>
        </w:rPr>
        <w:t>normally</w:t>
      </w:r>
      <w:proofErr w:type="spellEnd"/>
      <w:r w:rsidRPr="001416DD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416DD">
        <w:rPr>
          <w:rFonts w:ascii="Arial" w:hAnsi="Arial" w:cs="Arial"/>
          <w:sz w:val="36"/>
          <w:szCs w:val="36"/>
        </w:rPr>
        <w:t>activate</w:t>
      </w:r>
      <w:proofErr w:type="spellEnd"/>
      <w:r w:rsidRPr="001416DD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416DD">
        <w:rPr>
          <w:rFonts w:ascii="Arial" w:hAnsi="Arial" w:cs="Arial"/>
          <w:sz w:val="36"/>
          <w:szCs w:val="36"/>
        </w:rPr>
        <w:t>the</w:t>
      </w:r>
      <w:proofErr w:type="spellEnd"/>
      <w:r w:rsidRPr="001416DD">
        <w:rPr>
          <w:rFonts w:ascii="Arial" w:hAnsi="Arial" w:cs="Arial"/>
          <w:sz w:val="36"/>
          <w:szCs w:val="36"/>
        </w:rPr>
        <w:t xml:space="preserve"> trigger.</w:t>
      </w:r>
    </w:p>
    <w:sectPr w:rsidR="001416DD" w:rsidRPr="001416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2AF"/>
    <w:rsid w:val="001416DD"/>
    <w:rsid w:val="003426EC"/>
    <w:rsid w:val="005D7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D095F"/>
  <w15:chartTrackingRefBased/>
  <w15:docId w15:val="{FC62275F-AD61-4C82-BD61-428C7AE6D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133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diogohermogenes64@gmail.com</dc:creator>
  <cp:keywords/>
  <dc:description/>
  <cp:lastModifiedBy>diogohermogenes64@gmail.com</cp:lastModifiedBy>
  <cp:revision>3</cp:revision>
  <dcterms:created xsi:type="dcterms:W3CDTF">2022-12-29T00:06:00Z</dcterms:created>
  <dcterms:modified xsi:type="dcterms:W3CDTF">2022-12-29T00:10:00Z</dcterms:modified>
</cp:coreProperties>
</file>